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Test Paper Generator Examination Paper</w:t>
      </w:r>
      <w:bookmarkEnd w:id="0"/>
    </w:p>
    <w:tbl>
      <w:tblGrid>
        <w:gridCol w:w="5000" w:type="dxa"/>
        <w:gridCol w:w="5000" w:type="dxa"/>
      </w:tblGrid>
      <w:tblPr>
        <w:tblW w:w="5000" w:type="pct"/>
        <w:tblLayout w:type="autofit"/>
        <w:tblCellMar>
          <w:top w:w="40" w:type="dxa"/>
          <w:left w:w="40" w:type="dxa"/>
          <w:right w:w="40" w:type="dxa"/>
          <w:bottom w:w="4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rStyle w:val="bold"/>
              </w:rPr>
              <w:t xml:space="preserve">Class: Class 9</w:t>
            </w:r>
          </w:p>
        </w:tc>
        <w:tc>
          <w:tcPr>
            <w:tcW w:w="5000" w:type="dxa"/>
            <w:noWrap/>
          </w:tcPr>
          <w:p>
            <w:pPr/>
            <w:r>
              <w:rPr>
                <w:rStyle w:val="bold"/>
              </w:rPr>
              <w:t xml:space="preserve">Subject: Physics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rStyle w:val="bold"/>
              </w:rPr>
              <w:t xml:space="preserve">Whole Book</w:t>
            </w:r>
          </w:p>
        </w:tc>
        <w:tc>
          <w:tcPr>
            <w:tcW w:w="5000" w:type="dxa"/>
            <w:noWrap/>
          </w:tcPr>
          <w:p>
            <w:pPr/>
            <w:r>
              <w:rPr>
                <w:rStyle w:val="bold"/>
              </w:rPr>
              <w:t xml:space="preserve">Total Marks: 14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rStyle w:val="bold"/>
              </w:rPr>
              <w:t xml:space="preserve">Time Allowed: 90 minutes</w:t>
            </w:r>
          </w:p>
        </w:tc>
        <w:tc>
          <w:tcPr>
            <w:tcW w:w="5000" w:type="dxa"/>
            <w:noWrap/>
          </w:tcPr>
          <w:p>
            <w:pPr/>
            <w:r>
              <w:rPr>
                <w:rStyle w:val="bold"/>
              </w:rPr>
              <w:t xml:space="preserve">Date: 14-Sep-2026</w:t>
            </w:r>
          </w:p>
        </w:tc>
      </w:tr>
    </w:tbl>
    <w:p/>
    <w:p>
      <w:pPr/>
      <w:r>
        <w:pict>
          <v:shape id="_x0000_s1004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Style w:val="bold"/>
        </w:rPr>
        <w:t xml:space="preserve">Instructions:</w:t>
      </w:r>
    </w:p>
    <w:p>
      <w:pPr>
        <w:numPr>
          <w:ilvl w:val="0"/>
          <w:numId w:val="8"/>
        </w:numPr>
      </w:pPr>
      <w:r>
        <w:rPr>
          <w:rStyle w:val="bodyText"/>
        </w:rPr>
        <w:t xml:space="preserve">Attempt all questions. Write your answers neatly and legibly.</w:t>
      </w:r>
    </w:p>
    <w:p>
      <w:pPr>
        <w:numPr>
          <w:ilvl w:val="0"/>
          <w:numId w:val="8"/>
        </w:numPr>
      </w:pPr>
      <w:r>
        <w:rPr>
          <w:rStyle w:val="bodyText"/>
        </w:rPr>
        <w:t xml:space="preserve">Read each question carefully before answering.</w:t>
      </w:r>
    </w:p>
    <w:p>
      <w:pPr>
        <w:numPr>
          <w:ilvl w:val="0"/>
          <w:numId w:val="8"/>
        </w:numPr>
      </w:pPr>
      <w:r>
        <w:rPr>
          <w:rStyle w:val="bodyText"/>
        </w:rPr>
        <w:t xml:space="preserve">Use of unfair means will lead to disqualification.</w:t>
      </w:r>
    </w:p>
    <w:p/>
    <w:p>
      <w:pPr>
        <w:pStyle w:val="Heading2"/>
      </w:pPr>
      <w:bookmarkStart w:id="1" w:name="_Toc1"/>
      <w:r>
        <w:t>Section A: Multiple Choice Questions</w:t>
      </w:r>
      <w:bookmarkEnd w:id="1"/>
    </w:p>
    <w:p>
      <w:pPr>
        <w:pStyle w:val="question"/>
      </w:pPr>
      <w:r>
        <w:rPr>
          <w:rStyle w:val="bodyText"/>
        </w:rPr>
        <w:t xml:space="preserve">Q1. Which law states that an object at rest stays at rest unless acted upon by a net external force, and is also known as the law of inertia?</w:t>
      </w:r>
    </w:p>
    <w:p>
      <w:pPr/>
      <w:r>
        <w:rPr>
          <w:rStyle w:val="bodyText"/>
        </w:rPr>
        <w:t xml:space="preserve">     (A) Newton First Law of Motion</w:t>
      </w:r>
    </w:p>
    <w:p>
      <w:pPr/>
      <w:r>
        <w:rPr>
          <w:rStyle w:val="bodyText"/>
        </w:rPr>
        <w:t xml:space="preserve">     (B) Newton Second Law</w:t>
      </w:r>
    </w:p>
    <w:p>
      <w:pPr/>
      <w:r>
        <w:rPr>
          <w:rStyle w:val="bodyText"/>
        </w:rPr>
        <w:t xml:space="preserve">     (C) Newton Third Law</w:t>
      </w:r>
    </w:p>
    <w:p>
      <w:pPr/>
      <w:r>
        <w:rPr>
          <w:rStyle w:val="bodyText"/>
        </w:rPr>
        <w:t xml:space="preserve">     (D) Law of Conservation of Momentum</w:t>
      </w:r>
    </w:p>
    <w:p/>
    <w:p>
      <w:pPr>
        <w:pStyle w:val="question"/>
      </w:pPr>
      <w:r>
        <w:rPr>
          <w:rStyle w:val="bodyText"/>
        </w:rPr>
        <w:t xml:space="preserve">Q2. According to the textbook, what is momentum?</w:t>
      </w:r>
    </w:p>
    <w:p>
      <w:pPr/>
      <w:r>
        <w:rPr>
          <w:rStyle w:val="bodyText"/>
        </w:rPr>
        <w:t xml:space="preserve">     (A) The product of force and acceleration</w:t>
      </w:r>
    </w:p>
    <w:p>
      <w:pPr/>
      <w:r>
        <w:rPr>
          <w:rStyle w:val="bodyText"/>
        </w:rPr>
        <w:t xml:space="preserve">     (B) The product of mass and velocity</w:t>
      </w:r>
    </w:p>
    <w:p>
      <w:pPr/>
      <w:r>
        <w:rPr>
          <w:rStyle w:val="bodyText"/>
        </w:rPr>
        <w:t xml:space="preserve">     (C) The product of mass and acceleration</w:t>
      </w:r>
    </w:p>
    <w:p>
      <w:pPr/>
      <w:r>
        <w:rPr>
          <w:rStyle w:val="bodyText"/>
        </w:rPr>
        <w:t xml:space="preserve">     (D) The ratio of net force to mass</w:t>
      </w:r>
    </w:p>
    <w:p/>
    <w:p>
      <w:pPr>
        <w:pStyle w:val="question"/>
      </w:pPr>
      <w:r>
        <w:rPr>
          <w:rStyle w:val="bodyText"/>
        </w:rPr>
        <w:t xml:space="preserve">Q3. According to Newton Second Law, how is the acceleration of an object related to its mass?</w:t>
      </w:r>
    </w:p>
    <w:p>
      <w:pPr/>
      <w:r>
        <w:rPr>
          <w:rStyle w:val="bodyText"/>
        </w:rPr>
        <w:t xml:space="preserve">     (A) It is directly proportional to its mass</w:t>
      </w:r>
    </w:p>
    <w:p>
      <w:pPr/>
      <w:r>
        <w:rPr>
          <w:rStyle w:val="bodyText"/>
        </w:rPr>
        <w:t xml:space="preserve">     (B) It is inversely proportional to its mass</w:t>
      </w:r>
    </w:p>
    <w:p>
      <w:pPr/>
      <w:r>
        <w:rPr>
          <w:rStyle w:val="bodyText"/>
        </w:rPr>
        <w:t xml:space="preserve">     (C) It is equal to its mass</w:t>
      </w:r>
    </w:p>
    <w:p>
      <w:pPr/>
      <w:r>
        <w:rPr>
          <w:rStyle w:val="bodyText"/>
        </w:rPr>
        <w:t xml:space="preserve">     (D) It is unrelated to its mass</w:t>
      </w:r>
    </w:p>
    <w:p/>
    <w:p>
      <w:pPr>
        <w:pStyle w:val="Heading2"/>
      </w:pPr>
      <w:bookmarkStart w:id="2" w:name="_Toc2"/>
      <w:r>
        <w:t>Section B: Short Questions</w:t>
      </w:r>
      <w:bookmarkEnd w:id="2"/>
    </w:p>
    <w:p>
      <w:pPr>
        <w:pStyle w:val="question"/>
      </w:pPr>
      <w:r>
        <w:rPr>
          <w:rStyle w:val="bodyText"/>
        </w:rPr>
        <w:t xml:space="preserve">Q1. State Newton Third Law as given in the textbook.</w:t>
      </w:r>
    </w:p>
    <w:p>
      <w:pPr>
        <w:pStyle w:val="question"/>
      </w:pPr>
      <w:r>
        <w:rPr>
          <w:rStyle w:val="bodyText"/>
        </w:rPr>
        <w:t xml:space="preserve">Q2. Under what system condition is momentum conserved, and how is momentum calculated?</w:t>
      </w:r>
    </w:p>
    <w:p>
      <w:pPr>
        <w:pStyle w:val="Heading2"/>
      </w:pPr>
      <w:bookmarkStart w:id="3" w:name="_Toc3"/>
      <w:r>
        <w:t>Section C: Creative / Conceptual Questions</w:t>
      </w:r>
      <w:bookmarkEnd w:id="3"/>
    </w:p>
    <w:p>
      <w:pPr>
        <w:pStyle w:val="question"/>
      </w:pPr>
      <w:r>
        <w:rPr>
          <w:rStyle w:val="bold"/>
        </w:rPr>
        <w:t xml:space="preserve">Scenario 1: Two objects interact with each other inside a closed system, exerting forces on one another as they move.</w:t>
      </w:r>
    </w:p>
    <w:p>
      <w:pPr>
        <w:pStyle w:val="question"/>
      </w:pPr>
      <w:r>
        <w:rPr>
          <w:rStyle w:val="bodyText"/>
        </w:rPr>
        <w:t xml:space="preserve">Q1. Analyze the physical properties and laws governing the interaction of these two objects based on the provided text.</w:t>
      </w:r>
    </w:p>
    <w:p>
      <w:pPr/>
      <w:r>
        <w:rPr>
          <w:rStyle w:val="bodyText"/>
        </w:rPr>
        <w:t xml:space="preserve">     (a) Describe what happens to the total momentum of this closed system during the interaction.</w:t>
      </w:r>
    </w:p>
    <w:p>
      <w:pPr/>
      <w:r>
        <w:rPr>
          <w:rStyle w:val="bodyText"/>
        </w:rPr>
        <w:t xml:space="preserve">     (b) According to Newton Third Law, how does the reaction force compare to the action force when the two objects collide?</w:t>
      </w:r>
    </w:p>
    <w:p>
      <w:pPr/>
      <w:r>
        <w:rPr>
          <w:rStyle w:val="bodyText"/>
        </w:rPr>
        <w:t xml:space="preserve">     (c) If the net external force on an object in motion is zero, what will happen to its velocity according to Newton First Law of Motion?</w:t>
      </w:r>
    </w:p>
    <w:p/>
    <w:sectPr>
      <w:pgSz w:orient="portrait" w:w="11905.511811023622" w:h="16837.79527559055"/>
      <w:pgMar w:top="900" w:right="1000" w:bottom="9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nsid w:val="E2B32D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120"/>
    </w:pPr>
    <w:rPr>
      <w:sz w:val="26"/>
      <w:szCs w:val="26"/>
      <w:b w:val="1"/>
      <w:bCs w:val="1"/>
      <w:u w:val="single"/>
    </w:rPr>
  </w:style>
  <w:style w:type="character">
    <w:name w:val="bodyText"/>
    <w:rPr>
      <w:sz w:val="22"/>
      <w:szCs w:val="22"/>
    </w:rPr>
  </w:style>
  <w:style w:type="character">
    <w:name w:val="bold"/>
    <w:rPr>
      <w:sz w:val="22"/>
      <w:szCs w:val="22"/>
      <w:b w:val="1"/>
      <w:bCs w:val="1"/>
    </w:rPr>
  </w:style>
  <w:style w:type="character">
    <w:name w:val="small"/>
    <w:rPr>
      <w:sz w:val="18"/>
      <w:szCs w:val="18"/>
      <w:i w:val="1"/>
      <w:iCs w:val="1"/>
    </w:rPr>
  </w:style>
  <w:style w:type="paragraph" w:customStyle="1" w:styleId="centered">
    <w:name w:val="centered"/>
    <w:basedOn w:val="Normal"/>
    <w:pPr>
      <w:jc w:val="center"/>
    </w:pPr>
  </w:style>
  <w:style w:type="paragraph" w:customStyle="1" w:styleId="question">
    <w:name w:val="question"/>
    <w:basedOn w:val="Normal"/>
    <w:pPr>
      <w:spacing w:after="1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2026-09-14T23:33:26+00:00</dcterms:created>
  <dcterms:modified xsi:type="dcterms:W3CDTF">2026-09-14T23:33:26+00:00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